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F4FC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7331376B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4227F5D6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120EF739" w14:textId="77777777" w:rsidR="00DF06C3" w:rsidRDefault="00DF06C3"/>
    <w:p w14:paraId="632F0F6F" w14:textId="77777777" w:rsidR="00DF06C3" w:rsidRDefault="00DF06C3"/>
    <w:p w14:paraId="1F700B57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6FBF4E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620ADDBD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E983A9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CC8BA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D7BB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5FBD93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87CAF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3F59B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1FF58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DAA1D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3D787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02A5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50C57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7636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D8C15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3F2C5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5540C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61A17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3B40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D676C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58B0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27E01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8C1A2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93274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1545F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E9E40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9B9A4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3B1D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AD9FB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19273C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2F35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E934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49428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4B76C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D6B7F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4461C8FF" w14:textId="77777777" w:rsidR="00C829E4" w:rsidRPr="00FC3331" w:rsidRDefault="00C829E4"/>
    <w:p w14:paraId="7668B1A7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29745DC3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703DD2AF" w14:textId="77777777" w:rsidR="008E1EEB" w:rsidRDefault="008E1EEB" w:rsidP="00A82AEF"/>
    <w:p w14:paraId="0EC88368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80007100847</w:t>
      </w:r>
    </w:p>
    <w:p w14:paraId="3D65DBC3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ORDINE DEGLI INGEGNERI DELLA PROVINCIA DI AGRIGENTO</w:t>
      </w:r>
    </w:p>
    <w:p w14:paraId="07AC9D69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041F8942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Sicilia</w:t>
      </w:r>
    </w:p>
    <w:p w14:paraId="48E160B9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9487872" w14:textId="77777777" w:rsidR="00DF06C3" w:rsidRDefault="00A82AEF" w:rsidP="00A82AEF">
      <w:r>
        <w:t>Numero totale Dirigenti</w:t>
      </w:r>
      <w:r w:rsidR="007F66BA">
        <w:t>: 0</w:t>
      </w:r>
    </w:p>
    <w:p w14:paraId="3C415BB8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3268856D" w14:textId="77777777" w:rsidR="00651A97" w:rsidRDefault="00651A97" w:rsidP="00A82AEF"/>
    <w:p w14:paraId="6ED3696E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3F80A210" w14:textId="77777777" w:rsidR="00A82AEF" w:rsidRDefault="00A82AEF" w:rsidP="00A82AEF"/>
    <w:p w14:paraId="44D61874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SABRINA</w:t>
      </w:r>
    </w:p>
    <w:p w14:paraId="6474EF68" w14:textId="77777777" w:rsidR="000D2A7E" w:rsidRDefault="000D2A7E" w:rsidP="000D2A7E">
      <w:r>
        <w:t>Cognome RPC</w:t>
      </w:r>
      <w:r w:rsidR="007C4A01">
        <w:t>T</w:t>
      </w:r>
      <w:r w:rsidR="00B86349">
        <w:t>: SCIME</w:t>
      </w:r>
    </w:p>
    <w:p w14:paraId="75115DBE" w14:textId="77777777" w:rsidR="00B86349" w:rsidRDefault="000D2A7E" w:rsidP="000D2A7E">
      <w:proofErr w:type="gramStart"/>
      <w:r>
        <w:t>Qualifica:</w:t>
      </w:r>
      <w:r w:rsidRPr="00415712">
        <w:t xml:space="preserve"> </w:t>
      </w:r>
      <w:r w:rsidR="00B86349">
        <w:t xml:space="preserve"> Funzionario</w:t>
      </w:r>
      <w:proofErr w:type="gramEnd"/>
    </w:p>
    <w:p w14:paraId="3646309E" w14:textId="77777777" w:rsidR="000D2A7E" w:rsidRDefault="000D2A7E" w:rsidP="000D2A7E">
      <w:r>
        <w:t xml:space="preserve">Posizione occupata: </w:t>
      </w:r>
      <w:r w:rsidR="00B86349">
        <w:t>C1</w:t>
      </w:r>
    </w:p>
    <w:p w14:paraId="3DC3FB22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07/06/2019</w:t>
      </w:r>
    </w:p>
    <w:p w14:paraId="22862A1C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100A3716" w14:textId="77777777" w:rsidR="00415394" w:rsidRDefault="00415394" w:rsidP="00415394"/>
    <w:p w14:paraId="72F00255" w14:textId="77777777" w:rsidR="00415394" w:rsidRPr="00F648A7" w:rsidRDefault="00415394" w:rsidP="00415394">
      <w:pPr>
        <w:rPr>
          <w:u w:val="single"/>
        </w:rPr>
      </w:pPr>
    </w:p>
    <w:p w14:paraId="7C9671AF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32943BB0" w14:textId="77777777" w:rsidR="003C0D8A" w:rsidRDefault="003C0D8A" w:rsidP="00A82AEF"/>
    <w:p w14:paraId="7BC2A52D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7547B22B" w14:textId="77777777" w:rsidR="00DD6527" w:rsidRDefault="00DD6527" w:rsidP="00DD6527">
      <w:pPr>
        <w:rPr>
          <w:i/>
        </w:rPr>
      </w:pPr>
    </w:p>
    <w:p w14:paraId="5A8B2184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2691B592" w14:textId="77777777" w:rsidR="006F1CD0" w:rsidRDefault="006F1CD0" w:rsidP="00A82AEF"/>
    <w:p w14:paraId="3EEF7C1A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0478D807" w14:textId="77777777" w:rsidR="00022BAF" w:rsidRDefault="00022BAF" w:rsidP="00E70461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5315"/>
        <w:gridCol w:w="1874"/>
        <w:gridCol w:w="2433"/>
      </w:tblGrid>
      <w:tr w:rsidR="00700CC3" w:rsidRPr="00700CC3" w14:paraId="2D2BA907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2B042B35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1874" w:type="dxa"/>
            <w:noWrap/>
            <w:hideMark/>
          </w:tcPr>
          <w:p w14:paraId="59FA5F9A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433" w:type="dxa"/>
            <w:noWrap/>
            <w:hideMark/>
          </w:tcPr>
          <w:p w14:paraId="75327E7E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5DE61F2B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F0031C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1874" w:type="dxa"/>
            <w:noWrap/>
            <w:hideMark/>
          </w:tcPr>
          <w:p w14:paraId="4581AC8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AC3A037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784896BE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0468F8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1874" w:type="dxa"/>
            <w:noWrap/>
            <w:hideMark/>
          </w:tcPr>
          <w:p w14:paraId="0DFC54B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244B4FF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FD225E7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3CBDE3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1874" w:type="dxa"/>
            <w:noWrap/>
            <w:hideMark/>
          </w:tcPr>
          <w:p w14:paraId="0F18290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2CEA33C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5E977F00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2C04CE02" w14:textId="77777777" w:rsidR="00700CC3" w:rsidRPr="00C519F5" w:rsidRDefault="00700CC3" w:rsidP="001C33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w="1874" w:type="dxa"/>
            <w:noWrap/>
            <w:hideMark/>
          </w:tcPr>
          <w:p w14:paraId="4F5FFA5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3012DC3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051DDA5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4F00C5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1874" w:type="dxa"/>
            <w:noWrap/>
            <w:hideMark/>
          </w:tcPr>
          <w:p w14:paraId="38169B0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56456C2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55395A08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FB0CA80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1874" w:type="dxa"/>
            <w:noWrap/>
            <w:hideMark/>
          </w:tcPr>
          <w:p w14:paraId="5C5555E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50CCA09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68A330A6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43FBFF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1874" w:type="dxa"/>
            <w:noWrap/>
            <w:hideMark/>
          </w:tcPr>
          <w:p w14:paraId="6CB374F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3B9BF21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D236A36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78E376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1874" w:type="dxa"/>
            <w:noWrap/>
            <w:hideMark/>
          </w:tcPr>
          <w:p w14:paraId="05F0683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72DB2B9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503DED1B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32AE824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1874" w:type="dxa"/>
            <w:noWrap/>
            <w:hideMark/>
          </w:tcPr>
          <w:p w14:paraId="6BC9479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23CB7B1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4243704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2BE1725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1874" w:type="dxa"/>
            <w:noWrap/>
            <w:hideMark/>
          </w:tcPr>
          <w:p w14:paraId="018AEDB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49CD4D8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70235ECE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C5F8D3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1874" w:type="dxa"/>
            <w:noWrap/>
            <w:hideMark/>
          </w:tcPr>
          <w:p w14:paraId="58BA2F8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79BD599A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4FFD4BAB" w14:textId="77777777" w:rsidTr="008E6701">
        <w:trPr>
          <w:trHeight w:val="288"/>
        </w:trPr>
        <w:tc>
          <w:tcPr>
            <w:tcW w:w="5315" w:type="dxa"/>
            <w:noWrap/>
          </w:tcPr>
          <w:p w14:paraId="17F8FA67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45AAF4BE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4A7C071F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132A11E5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8E6701" w:rsidRPr="00216077" w14:paraId="5BE9956B" w14:textId="77777777" w:rsidTr="008E6701">
        <w:trPr>
          <w:trHeight w:val="288"/>
        </w:trPr>
        <w:tc>
          <w:tcPr>
            <w:tcW w:w="5315" w:type="dxa"/>
            <w:noWrap/>
          </w:tcPr>
          <w:p w14:paraId="434CB1EB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Verifica dei dati inseriti in anagrafe unica delle stazioni appaltanti</w:t>
            </w:r>
          </w:p>
        </w:tc>
        <w:tc>
          <w:tcPr>
            <w:tcW w:w="1874" w:type="dxa"/>
            <w:noWrap/>
          </w:tcPr>
          <w:p w14:paraId="70525331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214E824D" w14:textId="77777777" w:rsidR="008E6701" w:rsidRDefault="008E6701" w:rsidP="00700C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642E9C2E" w14:textId="77777777" w:rsidTr="008E6701">
        <w:trPr>
          <w:trHeight w:val="288"/>
        </w:trPr>
        <w:tc>
          <w:tcPr>
            <w:tcW w:w="5315" w:type="dxa"/>
            <w:noWrap/>
          </w:tcPr>
          <w:p w14:paraId="2B1614B8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w="1874" w:type="dxa"/>
            <w:noWrap/>
          </w:tcPr>
          <w:p w14:paraId="0925B170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0614B9F5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19E" w:rsidRPr="00216077" w14:paraId="3DCCDAC0" w14:textId="77777777" w:rsidTr="008E6701">
        <w:trPr>
          <w:trHeight w:val="288"/>
        </w:trPr>
        <w:tc>
          <w:tcPr>
            <w:tcW w:w="5315" w:type="dxa"/>
            <w:noWrap/>
          </w:tcPr>
          <w:p w14:paraId="6B2A890B" w14:textId="77777777" w:rsidR="002D019E" w:rsidRDefault="002D019E" w:rsidP="002D01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w="1874" w:type="dxa"/>
            <w:noWrap/>
          </w:tcPr>
          <w:p w14:paraId="59D86042" w14:textId="77777777" w:rsidR="002D019E" w:rsidRDefault="002D019E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5CF1A827" w14:textId="77777777" w:rsidR="002D019E" w:rsidRDefault="002D019E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35245C53" w14:textId="77777777" w:rsidTr="008E6701">
        <w:trPr>
          <w:trHeight w:val="288"/>
        </w:trPr>
        <w:tc>
          <w:tcPr>
            <w:tcW w:w="5315" w:type="dxa"/>
            <w:noWrap/>
          </w:tcPr>
          <w:p w14:paraId="76F0D7E1" w14:textId="77777777" w:rsidR="008E6701" w:rsidRDefault="008E6701" w:rsidP="002D019E">
            <w:pPr>
              <w:ind w:left="43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1096D4AB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3" w:type="dxa"/>
            <w:noWrap/>
          </w:tcPr>
          <w:p w14:paraId="05695667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F6AAC0" w14:textId="77777777" w:rsidR="000D2A7E" w:rsidRDefault="000D2A7E" w:rsidP="00A82AEF"/>
    <w:p w14:paraId="68017658" w14:textId="77777777" w:rsidR="0081479C" w:rsidRDefault="0081479C" w:rsidP="0081479C">
      <w:r>
        <w:t>Per quanto riguarda le misure non attuate si evidenzia che:</w:t>
      </w:r>
      <w:r>
        <w:br/>
        <w:t>- Per 2 misure non sono state ancora avviate le attività e non saranno avviate nei tempi previsti</w:t>
      </w:r>
    </w:p>
    <w:p w14:paraId="1B25EBB5" w14:textId="2BA1CC79" w:rsidR="00837661" w:rsidRDefault="00837661" w:rsidP="00A82AEF"/>
    <w:p w14:paraId="18D03B26" w14:textId="77777777" w:rsidR="00B613CC" w:rsidRDefault="00B613CC" w:rsidP="00A82AEF"/>
    <w:p w14:paraId="0779E3B8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6A21C52F" w14:textId="77777777" w:rsidR="00B50D70" w:rsidRDefault="00B50D70" w:rsidP="003C4A0B">
      <w:pPr>
        <w:jc w:val="both"/>
      </w:pPr>
    </w:p>
    <w:p w14:paraId="2C9696E2" w14:textId="77777777" w:rsidR="0050511D" w:rsidRDefault="0050511D" w:rsidP="0050511D"/>
    <w:p w14:paraId="28272AC7" w14:textId="77777777" w:rsidR="00BC36D4" w:rsidRDefault="00BC36D4" w:rsidP="0050511D">
      <w:r>
        <w:t xml:space="preserve">Il codice di comportamento è stato adottato nel 2015 </w:t>
      </w:r>
      <w:r>
        <w:br/>
        <w:t>Tutti gli atti di incarico e i contratti, sono stati adeguati alle previsioni del Codice di Comportamento adottato.</w:t>
      </w:r>
      <w:r>
        <w:br/>
        <w:t>Non sono state adottate misure che garantiscono l'attuazione del Codice di Comportamento per le seguenti motivazioni:  ente di piccole dimensioni</w:t>
      </w:r>
      <w:r>
        <w:br/>
        <w:t xml:space="preserve">È stata approvata/inserita nel Codice di Comportamento una apposita procedura di rilevazione delle situazioni di conflitto di interessi (Cfr. PNA 2019, Parte III, § 1.4, </w:t>
      </w:r>
      <w:proofErr w:type="spellStart"/>
      <w:r>
        <w:t>pag</w:t>
      </w:r>
      <w:proofErr w:type="spellEnd"/>
      <w:r>
        <w:t xml:space="preserve"> 50 e § 9 della Delibera ANAC n. 177/ 2020).</w:t>
      </w:r>
    </w:p>
    <w:p w14:paraId="01A0E37F" w14:textId="792E0E94" w:rsidR="001D6AAE" w:rsidRDefault="001D6AAE" w:rsidP="00532B83">
      <w:pPr>
        <w:jc w:val="both"/>
        <w:rPr>
          <w:iCs/>
        </w:rPr>
      </w:pPr>
    </w:p>
    <w:p w14:paraId="14443264" w14:textId="77777777" w:rsidR="00BE39BE" w:rsidRDefault="00BE39BE" w:rsidP="00A82AEF"/>
    <w:p w14:paraId="174DE319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220E00FA" w14:textId="77777777" w:rsidR="00B608A5" w:rsidRPr="00B608A5" w:rsidRDefault="00B608A5" w:rsidP="00B608A5"/>
    <w:p w14:paraId="0E482C36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01D4C3FD" w14:textId="77777777" w:rsidR="00D86271" w:rsidRDefault="00D86271" w:rsidP="00D86271"/>
    <w:p w14:paraId="5A6F6AC2" w14:textId="77777777" w:rsidR="0050511D" w:rsidRDefault="0050511D" w:rsidP="00D86271">
      <w:r>
        <w:t xml:space="preserve"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</w:t>
      </w:r>
      <w:proofErr w:type="gramStart"/>
      <w:r>
        <w:t>motivazioni:  ENTE</w:t>
      </w:r>
      <w:proofErr w:type="gramEnd"/>
      <w:r>
        <w:t xml:space="preserve"> DI PICCOLE DIMENSIONI CON SOLO 2 DIPENDENTI</w:t>
      </w:r>
    </w:p>
    <w:p w14:paraId="7F5F6C41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è stata interessata da un processo di riorganizzazione.</w:t>
      </w:r>
    </w:p>
    <w:p w14:paraId="0AC8F5A0" w14:textId="77777777" w:rsidR="004B634E" w:rsidRDefault="004B634E" w:rsidP="00262A20"/>
    <w:p w14:paraId="5A839FEA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069AB4F8" w14:textId="77777777" w:rsidR="002D6508" w:rsidRDefault="002D6508" w:rsidP="00B608A5"/>
    <w:p w14:paraId="781D4337" w14:textId="77777777"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88CDE" w14:textId="77777777" w:rsidR="00076B3D" w:rsidRDefault="00076B3D" w:rsidP="00B608A5"/>
    <w:p w14:paraId="7E30EC19" w14:textId="77777777" w:rsidR="00076B3D" w:rsidRDefault="00076B3D" w:rsidP="00B608A5">
      <w:r>
        <w:t>La Rotazione Straordinaria non si è resa necessaria in assenza dei necessari presupposti.</w:t>
      </w:r>
    </w:p>
    <w:p w14:paraId="35DE77EA" w14:textId="77777777" w:rsidR="000E2B36" w:rsidRDefault="000E2B36" w:rsidP="00B608A5"/>
    <w:p w14:paraId="32AB1729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68A460D9" w14:textId="77777777" w:rsidR="000E2B36" w:rsidRDefault="000E2B36" w:rsidP="00B608A5"/>
    <w:p w14:paraId="052466B0" w14:textId="77777777" w:rsidR="00076B3D" w:rsidRDefault="00076B3D" w:rsidP="00B608A5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60841918" w14:textId="76F22EAF" w:rsidR="0037648C" w:rsidRDefault="0037648C" w:rsidP="00991AAD"/>
    <w:p w14:paraId="46C39F89" w14:textId="77777777" w:rsidR="001D6AAE" w:rsidRDefault="001D6AAE" w:rsidP="00A82AEF"/>
    <w:p w14:paraId="59CC213C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0723EC2B" w14:textId="77777777" w:rsidR="00E0390C" w:rsidRDefault="00E0390C" w:rsidP="00A82AEF"/>
    <w:p w14:paraId="0827DA48" w14:textId="77777777" w:rsidR="004E51E9" w:rsidRDefault="004E51E9" w:rsidP="00354388"/>
    <w:p w14:paraId="7BEDB985" w14:textId="77777777" w:rsidR="00B417C3" w:rsidRDefault="00B417C3" w:rsidP="00354388"/>
    <w:p w14:paraId="69F31A73" w14:textId="77777777" w:rsidR="009B6C9E" w:rsidRDefault="009B6C9E" w:rsidP="00354388">
      <w:r>
        <w:br/>
        <w:t xml:space="preserve">Pur essendo state programmate nel PTPCT o nella sezione Anticorruzione e Trasparenza del PIAO di riferimento le misure in materia di conferimento e </w:t>
      </w:r>
      <w:proofErr w:type="gramStart"/>
      <w:r>
        <w:t>autorizzazione  (</w:t>
      </w:r>
      <w:proofErr w:type="gramEnd"/>
      <w:r>
        <w:t>ex art. 53, co. 7 e 8, d.lgs. 165/2001</w:t>
      </w:r>
      <w:proofErr w:type="gramStart"/>
      <w:r>
        <w:t>)  degli</w:t>
      </w:r>
      <w:proofErr w:type="gramEnd"/>
      <w:r>
        <w:t xml:space="preserve">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ente di piccole dimensioni</w:t>
      </w:r>
    </w:p>
    <w:p w14:paraId="2E4AA6CA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piccole dimensioni dell'ente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15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15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piccole dimensioni dell'ente.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</w:r>
      <w:r>
        <w:br/>
      </w:r>
      <w:r>
        <w:lastRenderedPageBreak/>
        <w:t xml:space="preserve">CONFLITTO DI INTERESSI </w:t>
      </w:r>
      <w:r>
        <w:br/>
        <w:t>Non 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collaboratori.</w:t>
      </w:r>
      <w:r>
        <w:br/>
        <w:t>Nel corso dell'anno non sono state rilevate ipotesi di conflitto di interessi</w:t>
      </w:r>
    </w:p>
    <w:p w14:paraId="00ED5446" w14:textId="4E276997" w:rsidR="00425435" w:rsidRDefault="00425435" w:rsidP="00A82AEF"/>
    <w:p w14:paraId="2BC6C072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02D1A60B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3FDB9DB2" w14:textId="77777777" w:rsidR="00322543" w:rsidRPr="002954F2" w:rsidRDefault="00322543" w:rsidP="00B339EB">
      <w:pPr>
        <w:rPr>
          <w:lang w:val="en-US"/>
        </w:rPr>
      </w:pPr>
    </w:p>
    <w:p w14:paraId="673D7F82" w14:textId="77777777" w:rsidR="002E3A01" w:rsidRPr="002954F2" w:rsidRDefault="002E3A01" w:rsidP="00354388">
      <w:pPr>
        <w:rPr>
          <w:lang w:val="en-US"/>
        </w:rPr>
      </w:pPr>
    </w:p>
    <w:p w14:paraId="3D517C1D" w14:textId="77777777" w:rsidR="002E3A01" w:rsidRPr="002954F2" w:rsidRDefault="002E3A01" w:rsidP="00354388">
      <w:pPr>
        <w:rPr>
          <w:lang w:val="en-US"/>
        </w:rPr>
      </w:pPr>
    </w:p>
    <w:p w14:paraId="7A132EDC" w14:textId="77777777" w:rsidR="002E3A01" w:rsidRPr="002954F2" w:rsidRDefault="002E3A01" w:rsidP="00354388">
      <w:pPr>
        <w:rPr>
          <w:lang w:val="en-US"/>
        </w:rPr>
      </w:pPr>
      <w:proofErr w:type="spellStart"/>
      <w:r w:rsidRPr="002954F2">
        <w:rPr>
          <w:lang w:val="en-US"/>
        </w:rPr>
        <w:t>Nell’anno</w:t>
      </w:r>
      <w:proofErr w:type="spellEnd"/>
      <w:r w:rsidRPr="002954F2">
        <w:rPr>
          <w:lang w:val="en-US"/>
        </w:rPr>
        <w:t xml:space="preserve"> di </w:t>
      </w:r>
      <w:proofErr w:type="spellStart"/>
      <w:r w:rsidRPr="002954F2">
        <w:rPr>
          <w:lang w:val="en-US"/>
        </w:rPr>
        <w:t>riferimento</w:t>
      </w:r>
      <w:proofErr w:type="spellEnd"/>
      <w:r w:rsidRPr="002954F2">
        <w:rPr>
          <w:lang w:val="en-US"/>
        </w:rPr>
        <w:t xml:space="preserve"> del PTPCT o della </w:t>
      </w:r>
      <w:proofErr w:type="spellStart"/>
      <w:r w:rsidRPr="002954F2">
        <w:rPr>
          <w:lang w:val="en-US"/>
        </w:rPr>
        <w:t>sezione</w:t>
      </w:r>
      <w:proofErr w:type="spellEnd"/>
      <w:r w:rsidRPr="002954F2">
        <w:rPr>
          <w:lang w:val="en-US"/>
        </w:rPr>
        <w:t xml:space="preserve"> Anticorruzione e </w:t>
      </w:r>
      <w:proofErr w:type="spellStart"/>
      <w:r w:rsidRPr="002954F2">
        <w:rPr>
          <w:lang w:val="en-US"/>
        </w:rPr>
        <w:t>Trasparenza</w:t>
      </w:r>
      <w:proofErr w:type="spellEnd"/>
      <w:r w:rsidRPr="002954F2">
        <w:rPr>
          <w:lang w:val="en-US"/>
        </w:rPr>
        <w:t xml:space="preserve"> del PIAO </w:t>
      </w:r>
      <w:proofErr w:type="spellStart"/>
      <w:r w:rsidRPr="002954F2">
        <w:rPr>
          <w:lang w:val="en-US"/>
        </w:rPr>
        <w:t>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stati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adottati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gli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interventi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idonei</w:t>
      </w:r>
      <w:proofErr w:type="spellEnd"/>
      <w:r w:rsidRPr="002954F2">
        <w:rPr>
          <w:lang w:val="en-US"/>
        </w:rPr>
        <w:t xml:space="preserve"> a </w:t>
      </w:r>
      <w:proofErr w:type="spellStart"/>
      <w:r w:rsidRPr="002954F2">
        <w:rPr>
          <w:lang w:val="en-US"/>
        </w:rPr>
        <w:t>garantire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l’adozione</w:t>
      </w:r>
      <w:proofErr w:type="spellEnd"/>
      <w:r w:rsidRPr="002954F2">
        <w:rPr>
          <w:lang w:val="en-US"/>
        </w:rPr>
        <w:t xml:space="preserve"> della </w:t>
      </w:r>
      <w:proofErr w:type="spellStart"/>
      <w:r w:rsidRPr="002954F2">
        <w:rPr>
          <w:lang w:val="en-US"/>
        </w:rPr>
        <w:t>misura</w:t>
      </w:r>
      <w:proofErr w:type="spellEnd"/>
      <w:r w:rsidRPr="002954F2">
        <w:rPr>
          <w:lang w:val="en-US"/>
        </w:rPr>
        <w:t xml:space="preserve"> “Whistleblowing”, in </w:t>
      </w:r>
      <w:proofErr w:type="spellStart"/>
      <w:r w:rsidRPr="002954F2">
        <w:rPr>
          <w:lang w:val="en-US"/>
        </w:rPr>
        <w:t>particolare</w:t>
      </w:r>
      <w:proofErr w:type="spellEnd"/>
      <w:r w:rsidRPr="002954F2">
        <w:rPr>
          <w:lang w:val="en-US"/>
        </w:rPr>
        <w:t xml:space="preserve"> le </w:t>
      </w:r>
      <w:proofErr w:type="spellStart"/>
      <w:r w:rsidRPr="002954F2">
        <w:rPr>
          <w:lang w:val="en-US"/>
        </w:rPr>
        <w:t>segnalazioni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possono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essere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inoltrate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tramite</w:t>
      </w:r>
      <w:proofErr w:type="spellEnd"/>
      <w:r w:rsidRPr="002954F2">
        <w:rPr>
          <w:lang w:val="en-US"/>
        </w:rPr>
        <w:t>:</w:t>
      </w:r>
      <w:r w:rsidRPr="002954F2">
        <w:rPr>
          <w:lang w:val="en-US"/>
        </w:rPr>
        <w:br/>
        <w:t xml:space="preserve">  - </w:t>
      </w:r>
      <w:proofErr w:type="spellStart"/>
      <w:r w:rsidRPr="002954F2">
        <w:rPr>
          <w:lang w:val="en-US"/>
        </w:rPr>
        <w:t>Documento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cartaceo</w:t>
      </w:r>
      <w:proofErr w:type="spellEnd"/>
      <w:r w:rsidRPr="002954F2">
        <w:rPr>
          <w:lang w:val="en-US"/>
        </w:rPr>
        <w:t xml:space="preserve"> </w:t>
      </w:r>
      <w:r w:rsidRPr="002954F2">
        <w:rPr>
          <w:lang w:val="en-US"/>
        </w:rPr>
        <w:br/>
        <w:t xml:space="preserve">  - Email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</w:r>
      <w:proofErr w:type="spellStart"/>
      <w:r w:rsidRPr="002954F2">
        <w:rPr>
          <w:lang w:val="en-US"/>
        </w:rPr>
        <w:t>Possono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effettuare</w:t>
      </w:r>
      <w:proofErr w:type="spellEnd"/>
      <w:r w:rsidRPr="002954F2">
        <w:rPr>
          <w:lang w:val="en-US"/>
        </w:rPr>
        <w:t xml:space="preserve"> le </w:t>
      </w:r>
      <w:proofErr w:type="spellStart"/>
      <w:r w:rsidRPr="002954F2">
        <w:rPr>
          <w:lang w:val="en-US"/>
        </w:rPr>
        <w:t>segnalazioni</w:t>
      </w:r>
      <w:proofErr w:type="spellEnd"/>
      <w:r w:rsidRPr="002954F2">
        <w:rPr>
          <w:lang w:val="en-US"/>
        </w:rPr>
        <w:t xml:space="preserve"> solo </w:t>
      </w:r>
      <w:proofErr w:type="spellStart"/>
      <w:r w:rsidRPr="002954F2">
        <w:rPr>
          <w:lang w:val="en-US"/>
        </w:rPr>
        <w:t>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dipendenti</w:t>
      </w:r>
      <w:proofErr w:type="spellEnd"/>
      <w:r w:rsidRPr="002954F2">
        <w:rPr>
          <w:lang w:val="en-US"/>
        </w:rPr>
        <w:t xml:space="preserve"> </w:t>
      </w:r>
      <w:proofErr w:type="spellStart"/>
      <w:r w:rsidRPr="002954F2">
        <w:rPr>
          <w:lang w:val="en-US"/>
        </w:rPr>
        <w:t>pubblici</w:t>
      </w:r>
      <w:proofErr w:type="spellEnd"/>
      <w:r w:rsidRPr="002954F2">
        <w:rPr>
          <w:lang w:val="en-US"/>
        </w:rPr>
        <w:t>.</w:t>
      </w:r>
    </w:p>
    <w:p w14:paraId="4CF9B551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B3DF39C" wp14:editId="42B78927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9A9DD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20F6631F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2ADC6F5" w14:textId="77777777" w:rsidR="00966756" w:rsidRPr="002954F2" w:rsidRDefault="00966756" w:rsidP="002A40F1">
      <w:pPr>
        <w:rPr>
          <w:lang w:val="en-US"/>
        </w:rPr>
      </w:pPr>
    </w:p>
    <w:p w14:paraId="7FB6795F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165B1F96" w14:textId="77777777" w:rsidR="008F57B6" w:rsidRPr="00407953" w:rsidRDefault="008F57B6" w:rsidP="008F57B6"/>
    <w:p w14:paraId="40D76A86" w14:textId="77777777" w:rsidR="00554955" w:rsidRDefault="00554955" w:rsidP="00354388"/>
    <w:p w14:paraId="231E76E4" w14:textId="77777777"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6</w:t>
      </w:r>
      <w:r>
        <w:br/>
        <w:t xml:space="preserve">    - Altro personale per un numero medio di ore 4</w:t>
      </w:r>
    </w:p>
    <w:p w14:paraId="62C3C4FE" w14:textId="77777777" w:rsidR="007623AA" w:rsidRDefault="007623AA" w:rsidP="00354388"/>
    <w:p w14:paraId="0B693F02" w14:textId="77777777"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In particolare, i corsi di formazione successivi sono stati programmati in funzione dei feedback ottenuti.</w:t>
      </w:r>
      <w:r>
        <w:br/>
      </w:r>
      <w:r>
        <w:br/>
        <w:t>La formazione è stata affidata a soggetti esterni in dettaglio:</w:t>
      </w:r>
      <w:r>
        <w:br/>
        <w:t xml:space="preserve">  - legislazione tecnica</w:t>
      </w:r>
      <w:r>
        <w:br/>
        <w:t xml:space="preserve">  - CNI</w:t>
      </w:r>
    </w:p>
    <w:p w14:paraId="5FA2F76E" w14:textId="77777777" w:rsidR="00554955" w:rsidRDefault="00554955" w:rsidP="00354388"/>
    <w:p w14:paraId="09FB30A6" w14:textId="4899EFBE" w:rsidR="008F57B6" w:rsidRPr="001D6AAE" w:rsidRDefault="008F57B6" w:rsidP="00F96FBD">
      <w:pPr>
        <w:pBdr>
          <w:bottom w:val="single" w:sz="4" w:space="1" w:color="auto"/>
        </w:pBdr>
        <w:rPr>
          <w:iCs/>
        </w:rPr>
      </w:pPr>
    </w:p>
    <w:p w14:paraId="0486032F" w14:textId="77777777" w:rsidR="00FF5F58" w:rsidRPr="00FF5F58" w:rsidRDefault="00FF5F58" w:rsidP="002954F2">
      <w:pPr>
        <w:pStyle w:val="Titolo2"/>
      </w:pPr>
      <w:bookmarkStart w:id="13" w:name="_Toc88657657"/>
      <w:r w:rsidRPr="00671003">
        <w:lastRenderedPageBreak/>
        <w:t>Trasparenza</w:t>
      </w:r>
      <w:bookmarkEnd w:id="13"/>
    </w:p>
    <w:p w14:paraId="2434E25D" w14:textId="77777777" w:rsidR="00220806" w:rsidRPr="001D6AAE" w:rsidRDefault="00220806" w:rsidP="00FF5F58"/>
    <w:p w14:paraId="1BDCDDC8" w14:textId="77777777" w:rsidR="00BD1446" w:rsidRDefault="00BD1446" w:rsidP="001D6AAE"/>
    <w:p w14:paraId="03350CE3" w14:textId="77777777" w:rsidR="00BD1446" w:rsidRDefault="00BD1446" w:rsidP="001D6AAE"/>
    <w:p w14:paraId="253C2207" w14:textId="77777777" w:rsidR="007623AA" w:rsidRDefault="007623AA" w:rsidP="001D6AAE"/>
    <w:p w14:paraId="0EF23DEA" w14:textId="60172794"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 xml:space="preserve">In merito al livello di adempimento degli obblighi di trasparenza, si formula il seguente giudizio: </w:t>
      </w:r>
      <w:proofErr w:type="gramStart"/>
      <w:r>
        <w:t>E'</w:t>
      </w:r>
      <w:proofErr w:type="gramEnd"/>
      <w:r>
        <w:t xml:space="preserve"> un ente di piccole dimensioni che comunque adempie agli obblighi previsti. obblighi assolti quasi integralmente si prevede per la programmazione 2026-</w:t>
      </w:r>
      <w:proofErr w:type="gramStart"/>
      <w:r>
        <w:t>28 ,</w:t>
      </w:r>
      <w:proofErr w:type="gramEnd"/>
      <w:r>
        <w:t xml:space="preserve"> con l'insediamento del nuovo consiglio, di aggiornare regolamenti codice comportamento il codice di comportamento e la procedura relativa al whistleblowing. Qualche ritardo nella sezione provvedimenti; l'ente ha solo due uni</w:t>
      </w:r>
    </w:p>
    <w:p w14:paraId="7E3DFC8A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29879BC" wp14:editId="4E82DF7D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89425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67A82CE0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0E45BA" w14:textId="77777777" w:rsidR="00D866D2" w:rsidRDefault="00D866D2" w:rsidP="00A82AEF"/>
    <w:p w14:paraId="5D95B354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t>Pantouflage</w:t>
      </w:r>
      <w:bookmarkEnd w:id="14"/>
      <w:proofErr w:type="spellEnd"/>
    </w:p>
    <w:p w14:paraId="530D97A6" w14:textId="77777777" w:rsidR="00733F24" w:rsidRPr="00B33A5B" w:rsidRDefault="00733F24" w:rsidP="00FC1197"/>
    <w:p w14:paraId="4B7F97FE" w14:textId="77777777" w:rsidR="00C84FCB" w:rsidRDefault="00C84FCB" w:rsidP="00B33A5B"/>
    <w:p w14:paraId="78F6B932" w14:textId="77777777" w:rsidR="00C84FCB" w:rsidRDefault="00C84FCB" w:rsidP="00B33A5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l'attuale personale dipendente non esercita poteri autoritativi</w:t>
      </w:r>
    </w:p>
    <w:p w14:paraId="2C2BAFC5" w14:textId="77777777" w:rsidR="00C84FCB" w:rsidRDefault="00C84FCB" w:rsidP="00B33A5B"/>
    <w:p w14:paraId="2302F51B" w14:textId="7356408A" w:rsidR="00CB7BE1" w:rsidRDefault="00CB7BE1" w:rsidP="00A82AEF"/>
    <w:p w14:paraId="4381CCCC" w14:textId="77777777" w:rsidR="005B20C9" w:rsidRDefault="005B20C9" w:rsidP="00A82AEF"/>
    <w:p w14:paraId="659A8C98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75107EEE" w14:textId="77777777" w:rsidR="00564160" w:rsidRPr="00C57E07" w:rsidRDefault="00564160" w:rsidP="00A82AEF"/>
    <w:p w14:paraId="14E256E4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</w:t>
      </w:r>
      <w:r>
        <w:lastRenderedPageBreak/>
        <w:t xml:space="preserve">si prevede di realizzare interventi idonei a garantire la corretta e continua attuazione della stessa per le seguenti motivazioni: </w:t>
      </w:r>
      <w:r>
        <w:br/>
        <w:t>ENTE DI PICCOLE DIMENSIONI</w:t>
      </w:r>
    </w:p>
    <w:p w14:paraId="4A2C27FE" w14:textId="77777777" w:rsidR="00634F49" w:rsidRDefault="00634F49" w:rsidP="00C57E07"/>
    <w:p w14:paraId="1B0719D6" w14:textId="77777777" w:rsidR="00634F49" w:rsidRDefault="00634F49" w:rsidP="00C57E07"/>
    <w:p w14:paraId="7A76E30E" w14:textId="548F19DF" w:rsidR="005B20C9" w:rsidRDefault="005B20C9" w:rsidP="00A82AEF"/>
    <w:p w14:paraId="3DF198C1" w14:textId="77777777" w:rsidR="005B20C9" w:rsidRDefault="005B20C9" w:rsidP="00A82AEF"/>
    <w:p w14:paraId="787E09F0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165036A0" w14:textId="77777777" w:rsidR="00CD3792" w:rsidRDefault="00CD3792" w:rsidP="00CD3792"/>
    <w:p w14:paraId="1E4C441C" w14:textId="77777777"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ENTE DI PICCOLE DIMENSIONI</w:t>
      </w:r>
    </w:p>
    <w:p w14:paraId="6EDDB18C" w14:textId="77777777" w:rsidR="002017E5" w:rsidRDefault="002017E5" w:rsidP="00A054EE"/>
    <w:p w14:paraId="49F13DB9" w14:textId="77777777" w:rsidR="002017E5" w:rsidRDefault="002017E5" w:rsidP="00A054EE">
      <w:bookmarkStart w:id="17" w:name="_Hlk88649032"/>
    </w:p>
    <w:bookmarkEnd w:id="17"/>
    <w:p w14:paraId="46D9B168" w14:textId="10E075A7" w:rsidR="00F85665" w:rsidRDefault="00F85665" w:rsidP="00F85665">
      <w:pPr>
        <w:rPr>
          <w:color w:val="000000" w:themeColor="text1"/>
        </w:rPr>
      </w:pPr>
    </w:p>
    <w:p w14:paraId="2877BC66" w14:textId="77777777" w:rsidR="0038654E" w:rsidRDefault="0038654E" w:rsidP="00A82AEF"/>
    <w:p w14:paraId="148351D3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0CE6CB0C" w14:textId="77777777" w:rsidR="00B71748" w:rsidRDefault="00B71748" w:rsidP="005D5318"/>
    <w:p w14:paraId="0D08321A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0E76BF67" w14:textId="0E0E41E4" w:rsidR="001161CF" w:rsidRDefault="001161CF" w:rsidP="005D5318"/>
    <w:p w14:paraId="7C998F7B" w14:textId="77777777" w:rsidR="005D5318" w:rsidRDefault="005D5318" w:rsidP="00A82AEF"/>
    <w:p w14:paraId="2A226350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0448B0D5" w14:textId="77777777" w:rsidR="0030259F" w:rsidRDefault="0030259F" w:rsidP="00804DC2"/>
    <w:p w14:paraId="73B49AC4" w14:textId="77777777"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IN GENERALE L'ATTUAZIONE DELLE MISURE HA EVIDENZIATO UNA BUONA ATTIVITA' DELL'AMMINISTRAZIONE</w:t>
      </w:r>
    </w:p>
    <w:p w14:paraId="72A244AA" w14:textId="6FACA73C" w:rsidR="00B96D6A" w:rsidRDefault="00B96D6A" w:rsidP="00A82AEF"/>
    <w:p w14:paraId="56312A83" w14:textId="77777777" w:rsidR="00DE2A92" w:rsidRDefault="00DE2A92" w:rsidP="00A82AEF"/>
    <w:p w14:paraId="3738CE10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194619ED" w14:textId="77777777" w:rsidR="002E0B4A" w:rsidRDefault="002E0B4A" w:rsidP="002E0B4A"/>
    <w:p w14:paraId="315D51F8" w14:textId="77777777" w:rsidR="00B903D0" w:rsidRDefault="00B903D0" w:rsidP="00AF16D5">
      <w:r>
        <w:t xml:space="preserve">Nel PTPCT o nella sezione Anticorruzione e Trasparenza del </w:t>
      </w:r>
      <w:proofErr w:type="spellStart"/>
      <w:r>
        <w:t>PIAOi</w:t>
      </w:r>
      <w:proofErr w:type="spellEnd"/>
      <w:r>
        <w:t xml:space="preserve"> n esame non sono state programmate misure specifiche. Le ragioni alla base della mancata programmazione delle misure specifiche sono di seguito </w:t>
      </w:r>
      <w:proofErr w:type="gramStart"/>
      <w:r>
        <w:t>riportate:  delibera</w:t>
      </w:r>
      <w:proofErr w:type="gramEnd"/>
      <w:r>
        <w:t xml:space="preserve"> in modalità collegiale pone maggiore attenzione nei seguenti processi: formazione continua, opinamento parcelle, segnalazione </w:t>
      </w:r>
      <w:proofErr w:type="gramStart"/>
      <w:r>
        <w:t>professionisti ;l'Ordine</w:t>
      </w:r>
      <w:proofErr w:type="gramEnd"/>
      <w:r>
        <w:t xml:space="preserve"> ricorre a Regolamenti e procedure interne disciplinanti funzionamento, meccanismi decisionali, assunzione di impegni economici, ruoli e responsabilità dei Consiglieri.</w:t>
      </w:r>
    </w:p>
    <w:p w14:paraId="641E6BC3" w14:textId="77777777" w:rsidR="00B903D0" w:rsidRDefault="00B903D0" w:rsidP="002E0B4A"/>
    <w:p w14:paraId="7E18FB6B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1F722113" w14:textId="77777777" w:rsidR="00DB38DE" w:rsidRDefault="00DB38DE" w:rsidP="00A82AEF"/>
    <w:p w14:paraId="786B8A46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50A49E5C" w14:textId="77777777" w:rsidR="005D6F2E" w:rsidRDefault="005D6F2E" w:rsidP="00A82AEF"/>
    <w:p w14:paraId="565BFDDF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222734AC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2189F098" w14:textId="77777777" w:rsidTr="00CB63F1">
        <w:tc>
          <w:tcPr>
            <w:tcW w:w="3739" w:type="dxa"/>
          </w:tcPr>
          <w:p w14:paraId="551C6A19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3E1F2317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4B91F34F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39300241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01D34851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E92157" w14:paraId="31D28596" w14:textId="77777777">
        <w:tc>
          <w:tcPr>
            <w:tcW w:w="0" w:type="auto"/>
          </w:tcPr>
          <w:p w14:paraId="43DFAE4B" w14:textId="77777777" w:rsidR="00E92157" w:rsidRDefault="00CE04CC">
            <w:r>
              <w:t xml:space="preserve"> - Non si applica</w:t>
            </w:r>
          </w:p>
        </w:tc>
        <w:tc>
          <w:tcPr>
            <w:tcW w:w="0" w:type="auto"/>
          </w:tcPr>
          <w:p w14:paraId="772E5121" w14:textId="77777777" w:rsidR="00E92157" w:rsidRDefault="00CE04CC">
            <w:r>
              <w:t xml:space="preserve"> - </w:t>
            </w:r>
          </w:p>
        </w:tc>
        <w:tc>
          <w:tcPr>
            <w:tcW w:w="0" w:type="auto"/>
          </w:tcPr>
          <w:p w14:paraId="46EB4FAE" w14:textId="77777777" w:rsidR="00E92157" w:rsidRDefault="00CE04CC">
            <w:r>
              <w:t xml:space="preserve"> - </w:t>
            </w:r>
          </w:p>
        </w:tc>
        <w:tc>
          <w:tcPr>
            <w:tcW w:w="0" w:type="auto"/>
          </w:tcPr>
          <w:p w14:paraId="4C5CA73E" w14:textId="77777777" w:rsidR="00E92157" w:rsidRDefault="00CE04CC">
            <w:r>
              <w:t xml:space="preserve"> - </w:t>
            </w:r>
          </w:p>
        </w:tc>
        <w:tc>
          <w:tcPr>
            <w:tcW w:w="0" w:type="auto"/>
          </w:tcPr>
          <w:p w14:paraId="1988D7FB" w14:textId="77777777" w:rsidR="00E92157" w:rsidRDefault="00CE04CC">
            <w:r>
              <w:t xml:space="preserve"> - </w:t>
            </w:r>
          </w:p>
        </w:tc>
      </w:tr>
    </w:tbl>
    <w:p w14:paraId="745B9751" w14:textId="77777777" w:rsidR="00815E90" w:rsidRDefault="00815E90" w:rsidP="00A82AEF"/>
    <w:p w14:paraId="78C8F7BB" w14:textId="77777777" w:rsidR="00815E90" w:rsidRDefault="00815E90" w:rsidP="00A82AEF"/>
    <w:p w14:paraId="50D4C422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521257" wp14:editId="659653E4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5AF12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129A0CCD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D75284B" w14:textId="77777777" w:rsidR="009A50F1" w:rsidRDefault="009A50F1" w:rsidP="00A82AEF"/>
    <w:p w14:paraId="629773DA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67444B48" w14:textId="77777777" w:rsidR="00D75085" w:rsidRDefault="00D75085" w:rsidP="007A4563"/>
    <w:p w14:paraId="4209083C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l'esame a monte delle situazioni di rischio dell'Ente favoriscono la massima consapevolezza dei fattori </w:t>
      </w:r>
      <w:proofErr w:type="spellStart"/>
      <w:r>
        <w:t>corrutivi</w:t>
      </w:r>
      <w:proofErr w:type="spellEnd"/>
      <w:r>
        <w:br/>
        <w:t xml:space="preserve">  - la capacità di individuare e far emergere situazioni di rischio corruttivo e di intervenire con adeguati rimedi  è rimasta invariata in ragione di regolare attività </w:t>
      </w:r>
      <w:r>
        <w:br/>
        <w:t xml:space="preserve">  - la reputazione dell'ente  è rimasta invariata in ragione di Nessuna segnalazione. L'Ordine è da sempre attento ai fattori corruttivi anche nei rapporti esterni</w:t>
      </w:r>
      <w:r>
        <w:br/>
      </w:r>
      <w:r>
        <w:br/>
        <w:t xml:space="preserve">Il PTPCT è stato elaborato in collaborazione con altre </w:t>
      </w:r>
      <w:proofErr w:type="gramStart"/>
      <w:r>
        <w:t>amministrazioni  tra</w:t>
      </w:r>
      <w:proofErr w:type="gramEnd"/>
      <w:r>
        <w:t xml:space="preserve"> cui doppio livello di controllo con il consiglio nazionale ingegneri</w:t>
      </w:r>
    </w:p>
    <w:p w14:paraId="6F8DC208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1D4C2F" wp14:editId="260098AB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A3827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52B8EE35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599DC0" w14:textId="77777777" w:rsidR="00D51AFF" w:rsidRDefault="00D51AFF" w:rsidP="00D313A4"/>
    <w:p w14:paraId="05059782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42921804" w14:textId="77777777" w:rsidR="008F7239" w:rsidRDefault="008F7239" w:rsidP="002205E8">
      <w:pPr>
        <w:rPr>
          <w:color w:val="000000" w:themeColor="text1"/>
        </w:rPr>
      </w:pPr>
    </w:p>
    <w:p w14:paraId="79B0175C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lastRenderedPageBreak/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737D1051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ED99AE" wp14:editId="592DA5F0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36D03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13A9C26A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E7E2D9" w14:textId="77777777" w:rsidR="004F0FA6" w:rsidRDefault="004F0FA6" w:rsidP="002205E8"/>
    <w:p w14:paraId="1DF65635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0E55EBA6" w14:textId="77777777" w:rsidR="00C636E8" w:rsidRDefault="00C636E8" w:rsidP="00C636E8"/>
    <w:p w14:paraId="113E0238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12E7D9B1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43E099" wp14:editId="120C237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CBA91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3FE2937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3970961" w14:textId="77777777" w:rsidR="00936A6B" w:rsidRDefault="00936A6B" w:rsidP="002205E8"/>
    <w:p w14:paraId="344FC347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730349FD" w14:textId="77777777" w:rsidR="00936A6B" w:rsidRDefault="00936A6B" w:rsidP="002205E8"/>
    <w:p w14:paraId="603A6EE3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Nonostante le piccole dimensioni dell'ente e il numero ridotto del personale dipendente che svolge numerose funzioni, si è cercato di attuare tutte le misure adottate e verificarle con continuità</w:t>
      </w:r>
      <w:r>
        <w:br/>
        <w:t xml:space="preserve"> </w:t>
      </w:r>
      <w:r>
        <w:br/>
        <w:t xml:space="preserve">Si ritiene che l’idoneità complessiva della strategia di prevenzione della corruzione (definita attraverso una valutazione sintetica) con particolare riferimento alle misure previste nel Piano e attuate sia idoneo, per le seguenti </w:t>
      </w:r>
      <w:proofErr w:type="spellStart"/>
      <w:r>
        <w:t>ragioni:nessuna</w:t>
      </w:r>
      <w:proofErr w:type="spellEnd"/>
      <w:r>
        <w:t xml:space="preserve"> criticità</w:t>
      </w:r>
    </w:p>
    <w:p w14:paraId="3CBCDD98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6B8D2C2" wp14:editId="2B7A507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32293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5DC2637A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48DF5F9" w14:textId="77777777" w:rsidR="00687B10" w:rsidRDefault="00687B10" w:rsidP="00FB03D8"/>
    <w:p w14:paraId="45221E8F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48FB2A44" w14:textId="77777777" w:rsidR="00DC2B4F" w:rsidRDefault="00DC2B4F" w:rsidP="00DC2B4F"/>
    <w:p w14:paraId="66915622" w14:textId="77777777" w:rsidR="00DC2B4F" w:rsidRDefault="00DC2B4F" w:rsidP="002954F2">
      <w:pPr>
        <w:jc w:val="both"/>
      </w:pPr>
      <w:r>
        <w:lastRenderedPageBreak/>
        <w:t>Il presente allegato illustra l’andamento relativo all’attuazione delle singole misure specifiche programmate nell’anno di riferimento del PTPC.</w:t>
      </w:r>
    </w:p>
    <w:p w14:paraId="70A2319D" w14:textId="77777777" w:rsidR="00DC2B4F" w:rsidRDefault="00DC2B4F" w:rsidP="00DC2B4F"/>
    <w:p w14:paraId="19563705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1B896C59" w14:textId="77777777" w:rsidR="00DC2B4F" w:rsidRDefault="00DC2B4F" w:rsidP="00DC2B4F"/>
    <w:p w14:paraId="020E4849" w14:textId="77777777" w:rsidR="00DC2B4F" w:rsidRDefault="00DC2B4F" w:rsidP="00FB03D8">
      <w:r>
        <w:t>Non sono state programmate misure specifiche di controllo.</w:t>
      </w:r>
    </w:p>
    <w:p w14:paraId="78F7C39A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E6DC5F7" wp14:editId="24505B5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7F5D8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06F10B3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417D5CB" w14:textId="77777777" w:rsidR="00DC2B4F" w:rsidRDefault="00DC2B4F" w:rsidP="00FB03D8"/>
    <w:p w14:paraId="3171BE6A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73A2B109" w14:textId="77777777" w:rsidR="00DC2B4F" w:rsidRDefault="00DC2B4F" w:rsidP="00DC2B4F"/>
    <w:p w14:paraId="436E9FE1" w14:textId="77777777" w:rsidR="00DC2B4F" w:rsidRDefault="00E107E7" w:rsidP="00DC2B4F">
      <w:r>
        <w:t>Non sono state programmate misure specifiche di trasparenza.</w:t>
      </w:r>
    </w:p>
    <w:p w14:paraId="05F84D1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9CBE9F3" wp14:editId="5EDAD99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4AE2A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1AA443F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1B2105F" w14:textId="77777777" w:rsidR="00DC2B4F" w:rsidRDefault="00DC2B4F" w:rsidP="00DC2B4F"/>
    <w:p w14:paraId="472ADC03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52472E37" w14:textId="77777777" w:rsidR="00DC2B4F" w:rsidRDefault="00DC2B4F" w:rsidP="00DC2B4F"/>
    <w:p w14:paraId="0FC4C6A1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0B04CF61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CDAF058" wp14:editId="46431C1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A5FD9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95C08C9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2947B41" w14:textId="77777777" w:rsidR="00DC2B4F" w:rsidRPr="000077FE" w:rsidRDefault="00DC2B4F" w:rsidP="00DC2B4F">
      <w:pPr>
        <w:rPr>
          <w:u w:val="single"/>
        </w:rPr>
      </w:pPr>
    </w:p>
    <w:p w14:paraId="25493D3D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05BF11B9" w14:textId="77777777" w:rsidR="00DC2B4F" w:rsidRDefault="00DC2B4F" w:rsidP="00DC2B4F">
      <w:pPr>
        <w:rPr>
          <w:u w:val="single"/>
        </w:rPr>
      </w:pPr>
    </w:p>
    <w:p w14:paraId="0E17A167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3B97B2E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7985F37" wp14:editId="4B898CCF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7F83B7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5ECF7B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B80504" w14:textId="77777777" w:rsidR="00DC2B4F" w:rsidRDefault="00DC2B4F" w:rsidP="00DC2B4F"/>
    <w:p w14:paraId="3FA538E7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4084D693" w14:textId="77777777" w:rsidR="00DC2B4F" w:rsidRPr="00842CAA" w:rsidRDefault="00DC2B4F" w:rsidP="00DC2B4F"/>
    <w:p w14:paraId="4328AB61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0A438A40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6EBB424" wp14:editId="4B6ACC3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375C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C39E59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C1B5CD7" w14:textId="77777777" w:rsidR="00DC2B4F" w:rsidRDefault="00DC2B4F" w:rsidP="00DC2B4F"/>
    <w:p w14:paraId="20C588A9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55188C17" w14:textId="77777777" w:rsidR="00DC2B4F" w:rsidRDefault="00DC2B4F" w:rsidP="00FB03D8"/>
    <w:p w14:paraId="29C34040" w14:textId="77777777" w:rsidR="00E43C43" w:rsidRDefault="00E43C43" w:rsidP="00DC2B4F">
      <w:r>
        <w:t>Non sono state programmate misure specifiche di formazione.</w:t>
      </w:r>
    </w:p>
    <w:p w14:paraId="42848E5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B28BBEF" wp14:editId="44BE9FE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510FC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3E97BA0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254CD08" w14:textId="77777777" w:rsidR="00DC2B4F" w:rsidRDefault="00DC2B4F" w:rsidP="00DC2B4F"/>
    <w:p w14:paraId="3A4AA5AA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5CC24B0A" w14:textId="77777777" w:rsidR="00E43C43" w:rsidRDefault="00E43C43" w:rsidP="00FB03D8"/>
    <w:p w14:paraId="24C5A822" w14:textId="77777777" w:rsidR="00E43C43" w:rsidRDefault="00E43C43" w:rsidP="00FB03D8">
      <w:r>
        <w:t>Non sono state programmate misure specifiche di rotazione.</w:t>
      </w:r>
    </w:p>
    <w:p w14:paraId="4DCFF099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00875B2" wp14:editId="3F980A4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D1DD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66E3D10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D4E0C07" w14:textId="77777777" w:rsidR="00DC2B4F" w:rsidRDefault="00DC2B4F" w:rsidP="00DC2B4F">
      <w:pPr>
        <w:rPr>
          <w:bCs/>
        </w:rPr>
      </w:pPr>
    </w:p>
    <w:p w14:paraId="76303857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32EE4C9B" w14:textId="77777777" w:rsidR="00DC2B4F" w:rsidRDefault="00DC2B4F" w:rsidP="00DC2B4F"/>
    <w:p w14:paraId="7AFD9878" w14:textId="77777777" w:rsidR="00E43C43" w:rsidRDefault="00E43C43" w:rsidP="00DC2B4F">
      <w:r>
        <w:t>Non sono state programmate misure specifiche di disciplina del conflitto di interessi.</w:t>
      </w:r>
    </w:p>
    <w:p w14:paraId="6DCF1C5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CF0CC0" wp14:editId="1028FC1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A95E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854C443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D7F3369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F4F6" w14:textId="77777777" w:rsidR="00D64423" w:rsidRDefault="00D64423" w:rsidP="00424EBB">
      <w:r>
        <w:separator/>
      </w:r>
    </w:p>
  </w:endnote>
  <w:endnote w:type="continuationSeparator" w:id="0">
    <w:p w14:paraId="1DC28658" w14:textId="77777777" w:rsidR="00D64423" w:rsidRDefault="00D6442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466FFF8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769B52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EndPr/>
    <w:sdtContent>
      <w:p w14:paraId="6CEAF479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76AA" w14:textId="77777777" w:rsidR="00D64423" w:rsidRDefault="00D64423" w:rsidP="00424EBB">
      <w:r>
        <w:separator/>
      </w:r>
    </w:p>
  </w:footnote>
  <w:footnote w:type="continuationSeparator" w:id="0">
    <w:p w14:paraId="63C959A2" w14:textId="77777777" w:rsidR="00D64423" w:rsidRDefault="00D64423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933FC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04CC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92157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108E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ordine</cp:lastModifiedBy>
  <cp:revision>2</cp:revision>
  <cp:lastPrinted>2019-09-03T12:09:00Z</cp:lastPrinted>
  <dcterms:created xsi:type="dcterms:W3CDTF">2026-01-12T08:35:00Z</dcterms:created>
  <dcterms:modified xsi:type="dcterms:W3CDTF">2026-01-12T08:35:00Z</dcterms:modified>
</cp:coreProperties>
</file>